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214" w:type="dxa"/>
        <w:tblInd w:w="-34" w:type="dxa"/>
        <w:tblBorders>
          <w:insideH w:val="single" w:sz="4" w:space="0" w:color="auto"/>
        </w:tblBorders>
        <w:tblLook w:val="01E0" w:firstRow="1" w:lastRow="1" w:firstColumn="1" w:lastColumn="1" w:noHBand="0" w:noVBand="0"/>
      </w:tblPr>
      <w:tblGrid>
        <w:gridCol w:w="3562"/>
        <w:gridCol w:w="5652"/>
      </w:tblGrid>
      <w:tr w:rsidR="00D0379B" w14:paraId="546AEA8C" w14:textId="77777777">
        <w:trPr>
          <w:trHeight w:val="1274"/>
        </w:trPr>
        <w:tc>
          <w:tcPr>
            <w:tcW w:w="3562" w:type="dxa"/>
          </w:tcPr>
          <w:p w14:paraId="14E02595" w14:textId="77777777" w:rsidR="00D0379B" w:rsidRDefault="00000000">
            <w:pPr>
              <w:jc w:val="center"/>
              <w:rPr>
                <w:b/>
                <w:color w:val="000000"/>
                <w:sz w:val="26"/>
                <w:szCs w:val="26"/>
              </w:rPr>
            </w:pPr>
            <w:bookmarkStart w:id="0" w:name="_Hlk187823834"/>
            <w:r>
              <w:rPr>
                <w:b/>
                <w:color w:val="000000"/>
                <w:sz w:val="26"/>
                <w:szCs w:val="26"/>
              </w:rPr>
              <w:t>ỦY BAN NHÂN DÂN</w:t>
            </w:r>
          </w:p>
          <w:p w14:paraId="760E771A" w14:textId="77777777" w:rsidR="00D0379B" w:rsidRDefault="00000000">
            <w:pPr>
              <w:jc w:val="center"/>
              <w:rPr>
                <w:b/>
                <w:color w:val="000000"/>
                <w:sz w:val="26"/>
                <w:szCs w:val="26"/>
              </w:rPr>
            </w:pPr>
            <w:r>
              <w:rPr>
                <w:b/>
                <w:color w:val="000000"/>
                <w:sz w:val="26"/>
                <w:szCs w:val="26"/>
              </w:rPr>
              <w:t>TỈNH HÀ TĨNH</w:t>
            </w:r>
          </w:p>
          <w:p w14:paraId="23FC2692" w14:textId="77777777" w:rsidR="00D0379B" w:rsidRDefault="00000000">
            <w:pPr>
              <w:jc w:val="center"/>
              <w:rPr>
                <w:b/>
                <w:color w:val="000000"/>
                <w:szCs w:val="34"/>
              </w:rPr>
            </w:pPr>
            <w:r>
              <w:rPr>
                <w:b/>
                <w:noProof/>
                <w:color w:val="000000"/>
                <w:sz w:val="32"/>
                <w:szCs w:val="32"/>
              </w:rPr>
              <mc:AlternateContent>
                <mc:Choice Requires="wps">
                  <w:drawing>
                    <wp:anchor distT="4294967295" distB="4294967295" distL="114300" distR="114300" simplePos="0" relativeHeight="251656192" behindDoc="0" locked="0" layoutInCell="1" allowOverlap="1" wp14:anchorId="7841F2CC" wp14:editId="150C62D7">
                      <wp:simplePos x="0" y="0"/>
                      <wp:positionH relativeFrom="margin">
                        <wp:posOffset>749300</wp:posOffset>
                      </wp:positionH>
                      <wp:positionV relativeFrom="paragraph">
                        <wp:posOffset>26669</wp:posOffset>
                      </wp:positionV>
                      <wp:extent cx="571500" cy="0"/>
                      <wp:effectExtent l="0" t="0" r="0" b="0"/>
                      <wp:wrapNone/>
                      <wp:docPr id="3"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9AC24A" id="Straight Connector 4" o:spid="_x0000_s1026" style="position:absolute;z-index:251656192;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59pt,2.1pt" to="104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">
                      <w10:wrap anchorx="margin"/>
                    </v:line>
                  </w:pict>
                </mc:Fallback>
              </mc:AlternateContent>
            </w:r>
          </w:p>
          <w:p w14:paraId="1B6067EA" w14:textId="77777777" w:rsidR="00D0379B" w:rsidRDefault="00000000">
            <w:pPr>
              <w:spacing w:before="120"/>
              <w:jc w:val="center"/>
              <w:rPr>
                <w:b/>
                <w:color w:val="000000"/>
                <w:sz w:val="26"/>
                <w:szCs w:val="26"/>
              </w:rPr>
            </w:pPr>
            <w:r>
              <w:rPr>
                <w:color w:val="000000"/>
                <w:sz w:val="26"/>
                <w:szCs w:val="26"/>
              </w:rPr>
              <w:t>Số:            /GM-UBND</w:t>
            </w:r>
          </w:p>
        </w:tc>
        <w:tc>
          <w:tcPr>
            <w:tcW w:w="5652" w:type="dxa"/>
          </w:tcPr>
          <w:p w14:paraId="5C7F2A50" w14:textId="77777777" w:rsidR="00D0379B" w:rsidRDefault="00000000">
            <w:pPr>
              <w:jc w:val="center"/>
              <w:rPr>
                <w:b/>
                <w:color w:val="000000"/>
                <w:sz w:val="26"/>
                <w:szCs w:val="26"/>
              </w:rPr>
            </w:pPr>
            <w:r>
              <w:rPr>
                <w:b/>
                <w:color w:val="000000"/>
                <w:sz w:val="26"/>
                <w:szCs w:val="26"/>
              </w:rPr>
              <w:t>CỘNG HÒA XÃ HỘI CHỦ NGHĨA VIỆT NAM</w:t>
            </w:r>
          </w:p>
          <w:p w14:paraId="158722A5" w14:textId="77777777" w:rsidR="00D0379B" w:rsidRDefault="00000000">
            <w:pPr>
              <w:jc w:val="center"/>
              <w:rPr>
                <w:b/>
                <w:color w:val="000000"/>
              </w:rPr>
            </w:pPr>
            <w:r>
              <w:rPr>
                <w:b/>
                <w:color w:val="000000"/>
              </w:rPr>
              <w:t>Độc lập - Tự do - Hạnh phúc</w:t>
            </w:r>
          </w:p>
          <w:p w14:paraId="7C48D6C6" w14:textId="77777777" w:rsidR="00D0379B" w:rsidRDefault="00000000">
            <w:pPr>
              <w:jc w:val="both"/>
              <w:rPr>
                <w:b/>
                <w:color w:val="000000"/>
                <w:sz w:val="24"/>
                <w:szCs w:val="34"/>
              </w:rPr>
            </w:pPr>
            <w:r>
              <w:rPr>
                <w:b/>
                <w:noProof/>
                <w:color w:val="000000"/>
                <w:sz w:val="34"/>
                <w:szCs w:val="34"/>
              </w:rPr>
              <mc:AlternateContent>
                <mc:Choice Requires="wps">
                  <w:drawing>
                    <wp:anchor distT="0" distB="0" distL="114300" distR="114300" simplePos="0" relativeHeight="251659264" behindDoc="0" locked="0" layoutInCell="1" allowOverlap="1" wp14:anchorId="17389DB6" wp14:editId="72070D28">
                      <wp:simplePos x="0" y="0"/>
                      <wp:positionH relativeFrom="margin">
                        <wp:posOffset>675640</wp:posOffset>
                      </wp:positionH>
                      <wp:positionV relativeFrom="paragraph">
                        <wp:posOffset>38735</wp:posOffset>
                      </wp:positionV>
                      <wp:extent cx="2101850" cy="0"/>
                      <wp:effectExtent l="8890" t="10160" r="13335" b="8890"/>
                      <wp:wrapNone/>
                      <wp:docPr id="549261272"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018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52A173" id="Straight Connector 3"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3.2pt,3.05pt" to="218.7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">
                      <w10:wrap anchorx="margin"/>
                    </v:line>
                  </w:pict>
                </mc:Fallback>
              </mc:AlternateContent>
            </w:r>
          </w:p>
          <w:p w14:paraId="11646B09" w14:textId="77777777" w:rsidR="00D0379B" w:rsidRDefault="00000000">
            <w:pPr>
              <w:spacing w:before="120"/>
              <w:jc w:val="center"/>
              <w:rPr>
                <w:i/>
                <w:color w:val="000000"/>
                <w:lang w:val="vi-VN"/>
              </w:rPr>
            </w:pPr>
            <w:r>
              <w:rPr>
                <w:i/>
              </w:rPr>
              <w:t xml:space="preserve">         Hà Tĩnh, ngày       tháng      năm 2026</w:t>
            </w:r>
          </w:p>
        </w:tc>
      </w:tr>
      <w:bookmarkEnd w:id="0"/>
    </w:tbl>
    <w:p w14:paraId="24B4D221" w14:textId="77777777" w:rsidR="00D0379B" w:rsidRDefault="00D0379B">
      <w:pPr>
        <w:jc w:val="center"/>
        <w:rPr>
          <w:b/>
          <w:bCs/>
          <w:color w:val="000000"/>
        </w:rPr>
      </w:pPr>
    </w:p>
    <w:p w14:paraId="47EE0A97" w14:textId="77777777" w:rsidR="00D0379B" w:rsidRDefault="00D0379B">
      <w:pPr>
        <w:jc w:val="center"/>
        <w:rPr>
          <w:b/>
          <w:bCs/>
          <w:color w:val="000000"/>
          <w:sz w:val="16"/>
          <w:szCs w:val="16"/>
        </w:rPr>
      </w:pPr>
    </w:p>
    <w:p w14:paraId="12190B17" w14:textId="77777777" w:rsidR="00D0379B" w:rsidRDefault="00000000">
      <w:pPr>
        <w:jc w:val="center"/>
        <w:rPr>
          <w:b/>
          <w:bCs/>
          <w:color w:val="000000"/>
        </w:rPr>
      </w:pPr>
      <w:r>
        <w:rPr>
          <w:b/>
          <w:bCs/>
          <w:color w:val="000000"/>
        </w:rPr>
        <w:t>GIẤY MỜI</w:t>
      </w:r>
    </w:p>
    <w:p w14:paraId="65CB28BA" w14:textId="77777777" w:rsidR="00D0379B" w:rsidRDefault="00000000">
      <w:pPr>
        <w:ind w:right="-419" w:hanging="180"/>
        <w:jc w:val="center"/>
        <w:rPr>
          <w:b/>
          <w:bCs/>
          <w:color w:val="000000"/>
        </w:rPr>
      </w:pPr>
      <w:r>
        <w:rPr>
          <w:b/>
          <w:bCs/>
          <w:color w:val="000000"/>
        </w:rPr>
        <w:t xml:space="preserve">Họp </w:t>
      </w:r>
      <w:r>
        <w:rPr>
          <w:b/>
        </w:rPr>
        <w:t>Hội đồng Thi đua - Khen thưởng tỉnh</w:t>
      </w:r>
    </w:p>
    <w:p w14:paraId="3DE64A54" w14:textId="77777777" w:rsidR="00D0379B" w:rsidRDefault="00000000">
      <w:pPr>
        <w:ind w:right="-419" w:hanging="180"/>
        <w:jc w:val="center"/>
        <w:rPr>
          <w:color w:val="000000"/>
          <w:spacing w:val="-10"/>
        </w:rPr>
      </w:pPr>
      <w:r>
        <w:rPr>
          <w:noProof/>
        </w:rPr>
        <mc:AlternateContent>
          <mc:Choice Requires="wps">
            <w:drawing>
              <wp:anchor distT="4294967294" distB="4294967294" distL="114300" distR="114300" simplePos="0" relativeHeight="251663360" behindDoc="0" locked="0" layoutInCell="1" allowOverlap="1" wp14:anchorId="1390A0A9" wp14:editId="2E7020E1">
                <wp:simplePos x="0" y="0"/>
                <wp:positionH relativeFrom="column">
                  <wp:posOffset>2125980</wp:posOffset>
                </wp:positionH>
                <wp:positionV relativeFrom="paragraph">
                  <wp:posOffset>14605</wp:posOffset>
                </wp:positionV>
                <wp:extent cx="1484415" cy="0"/>
                <wp:effectExtent l="0" t="0" r="20955" b="19050"/>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844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81A8E7" id="Straight Connector 10" o:spid="_x0000_s1026" style="position:absolute;z-index:25166336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67.4pt,1.15pt" to="284.3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"/>
            </w:pict>
          </mc:Fallback>
        </mc:AlternateContent>
      </w:r>
    </w:p>
    <w:p w14:paraId="46BE3B6D" w14:textId="77777777" w:rsidR="00D0379B" w:rsidRDefault="00D0379B">
      <w:pPr>
        <w:spacing w:line="252" w:lineRule="auto"/>
        <w:ind w:firstLine="720"/>
        <w:jc w:val="both"/>
        <w:rPr>
          <w:sz w:val="18"/>
        </w:rPr>
      </w:pPr>
    </w:p>
    <w:p w14:paraId="0AFAA64F" w14:textId="77777777" w:rsidR="00D0379B" w:rsidRDefault="00000000">
      <w:pPr>
        <w:spacing w:before="120" w:after="120"/>
        <w:ind w:firstLine="720"/>
        <w:jc w:val="both"/>
      </w:pPr>
      <w:r>
        <w:rPr>
          <w:spacing w:val="3"/>
          <w:shd w:val="clear" w:color="auto" w:fill="FFFFFF"/>
        </w:rPr>
        <w:t>Hội đồng Thi đua - Khen thưởng tỉnh tổ chức họp đánh giá kết quả thực hiện nhiệm vụ công tác thi đua, khen thưởng năm 2025, triển khai nhiệm vụ năm 2026, xét khen thưởng theo thẩm quyền và triển khai một số nội dung công tác khác.</w:t>
      </w:r>
    </w:p>
    <w:p w14:paraId="4CCAD2C8" w14:textId="592E9D56" w:rsidR="00D0379B" w:rsidRDefault="00000000">
      <w:pPr>
        <w:spacing w:before="120"/>
        <w:ind w:firstLine="720"/>
        <w:jc w:val="both"/>
      </w:pPr>
      <w:r w:rsidRPr="00FA4E95">
        <w:rPr>
          <w:b/>
        </w:rPr>
        <w:t>1. Thời gian:</w:t>
      </w:r>
      <w:r w:rsidRPr="00FA4E95">
        <w:t xml:space="preserve"> </w:t>
      </w:r>
      <w:r w:rsidRPr="00FA4E95">
        <w:rPr>
          <w:b/>
        </w:rPr>
        <w:t xml:space="preserve">bắt đầu từ </w:t>
      </w:r>
      <w:r w:rsidR="00131E84">
        <w:rPr>
          <w:b/>
        </w:rPr>
        <w:t>14</w:t>
      </w:r>
      <w:r w:rsidRPr="00FA4E95">
        <w:rPr>
          <w:b/>
        </w:rPr>
        <w:t xml:space="preserve"> giờ, ngày </w:t>
      </w:r>
      <w:r w:rsidR="00EC03B7">
        <w:rPr>
          <w:b/>
        </w:rPr>
        <w:t>05/02</w:t>
      </w:r>
      <w:r w:rsidRPr="00FA4E95">
        <w:rPr>
          <w:b/>
        </w:rPr>
        <w:t>/2026</w:t>
      </w:r>
      <w:r w:rsidRPr="00FA4E95">
        <w:t xml:space="preserve"> (thứ </w:t>
      </w:r>
      <w:r w:rsidR="00EC03B7">
        <w:t>Năm</w:t>
      </w:r>
      <w:r w:rsidRPr="00FA4E95">
        <w:t>).</w:t>
      </w:r>
    </w:p>
    <w:p w14:paraId="1C051155" w14:textId="77777777" w:rsidR="00D0379B" w:rsidRDefault="00000000">
      <w:pPr>
        <w:pStyle w:val="ListParagraph"/>
        <w:spacing w:before="120"/>
        <w:ind w:left="0" w:firstLine="720"/>
        <w:jc w:val="both"/>
        <w:rPr>
          <w:i/>
          <w:iCs/>
          <w:spacing w:val="-4"/>
        </w:rPr>
      </w:pPr>
      <w:r>
        <w:rPr>
          <w:b/>
          <w:spacing w:val="-4"/>
        </w:rPr>
        <w:t>2. Địa điểm:</w:t>
      </w:r>
      <w:r>
        <w:rPr>
          <w:spacing w:val="-4"/>
        </w:rPr>
        <w:t xml:space="preserve"> </w:t>
      </w:r>
      <w:r>
        <w:t>phòng họp tầng 4, trụ sở UBND tỉnh.</w:t>
      </w:r>
    </w:p>
    <w:p w14:paraId="0976B915" w14:textId="77777777" w:rsidR="00D0379B" w:rsidRDefault="00D0379B">
      <w:pPr>
        <w:pStyle w:val="ListParagraph"/>
        <w:spacing w:before="120"/>
        <w:ind w:left="0" w:firstLine="720"/>
        <w:jc w:val="both"/>
        <w:rPr>
          <w:b/>
          <w:sz w:val="8"/>
        </w:rPr>
      </w:pPr>
    </w:p>
    <w:p w14:paraId="2AA70DE2" w14:textId="77777777" w:rsidR="00D0379B" w:rsidRDefault="00000000">
      <w:pPr>
        <w:pStyle w:val="ListParagraph"/>
        <w:spacing w:before="120"/>
        <w:ind w:left="0" w:firstLine="720"/>
        <w:jc w:val="both"/>
        <w:rPr>
          <w:b/>
        </w:rPr>
      </w:pPr>
      <w:r>
        <w:rPr>
          <w:b/>
        </w:rPr>
        <w:t>3. Thành phần tham dự, trân trọng kính mời:</w:t>
      </w:r>
    </w:p>
    <w:p w14:paraId="65CC53DE" w14:textId="22FCB4A4" w:rsidR="00D0379B" w:rsidRDefault="00000000">
      <w:pPr>
        <w:spacing w:before="120"/>
        <w:ind w:firstLine="720"/>
        <w:jc w:val="both"/>
      </w:pPr>
      <w:r>
        <w:t>- Đồng chí Phan Thi</w:t>
      </w:r>
      <w:r w:rsidR="00B40035">
        <w:t>ê</w:t>
      </w:r>
      <w:r>
        <w:t>n Định</w:t>
      </w:r>
      <w:r>
        <w:rPr>
          <w:bCs/>
          <w:color w:val="000000"/>
        </w:rPr>
        <w:t>, Chủ tịch UBND tỉnh, Chủ tịch Hội đồng Thi đua - Khen thưởng tỉnh</w:t>
      </w:r>
      <w:r>
        <w:t xml:space="preserve"> </w:t>
      </w:r>
      <w:r>
        <w:rPr>
          <w:i/>
        </w:rPr>
        <w:t>(kính mời chủ trì);</w:t>
      </w:r>
    </w:p>
    <w:p w14:paraId="6ABA5166" w14:textId="77777777" w:rsidR="00D0379B" w:rsidRDefault="00000000">
      <w:pPr>
        <w:spacing w:before="120"/>
        <w:ind w:firstLine="720"/>
        <w:jc w:val="both"/>
        <w:rPr>
          <w:i/>
          <w:iCs/>
          <w:spacing w:val="-4"/>
        </w:rPr>
      </w:pPr>
      <w:r>
        <w:rPr>
          <w:spacing w:val="-4"/>
        </w:rPr>
        <w:t>- Các đồng chí Phó Chủ tịch và thành viên Hội đồng Thi đua - Khen thưởng tỉnh (theo Quyết định số 3120/QĐ-UBND ngày 12/12/2025 của UBND tỉnh);</w:t>
      </w:r>
    </w:p>
    <w:p w14:paraId="08D1A986" w14:textId="77777777" w:rsidR="00D0379B" w:rsidRDefault="00000000">
      <w:pPr>
        <w:spacing w:before="120"/>
        <w:ind w:firstLine="720"/>
        <w:jc w:val="both"/>
        <w:rPr>
          <w:iCs/>
        </w:rPr>
      </w:pPr>
      <w:r>
        <w:rPr>
          <w:spacing w:val="-2"/>
        </w:rPr>
        <w:t>- Lãnh đạo Văn phòng và chuyên viên phụ trách lĩnh vực thi đua - khen thưởng thuộc Văn phòng UBND tỉnh;</w:t>
      </w:r>
    </w:p>
    <w:p w14:paraId="6E6129A2" w14:textId="77777777" w:rsidR="00D0379B" w:rsidRDefault="00000000">
      <w:pPr>
        <w:spacing w:before="120"/>
        <w:ind w:firstLine="720"/>
        <w:jc w:val="both"/>
        <w:rPr>
          <w:iCs/>
        </w:rPr>
      </w:pPr>
      <w:r>
        <w:rPr>
          <w:color w:val="000000"/>
          <w:spacing w:val="-4"/>
        </w:rPr>
        <w:t xml:space="preserve">- Đồng chí Phó Giám đốc Sở Nội vụ phụ trách và Trưởng phòng, Phó Trưởng phòng Thi đua - Khen thưởng, Sở Nội vụ. </w:t>
      </w:r>
    </w:p>
    <w:p w14:paraId="20870F49" w14:textId="77777777" w:rsidR="00D0379B" w:rsidRDefault="00000000">
      <w:pPr>
        <w:spacing w:before="120"/>
        <w:ind w:firstLine="720"/>
        <w:jc w:val="both"/>
        <w:rPr>
          <w:b/>
          <w:bCs/>
          <w:color w:val="000000"/>
        </w:rPr>
      </w:pPr>
      <w:r>
        <w:rPr>
          <w:b/>
          <w:bCs/>
          <w:color w:val="000000"/>
        </w:rPr>
        <w:t>4. Phân công nhiệm vụ:</w:t>
      </w:r>
    </w:p>
    <w:p w14:paraId="7862187E" w14:textId="1FD07FCE" w:rsidR="00D0379B" w:rsidRDefault="00000000">
      <w:pPr>
        <w:spacing w:before="120"/>
        <w:ind w:firstLine="720"/>
        <w:jc w:val="both"/>
      </w:pPr>
      <w:r w:rsidRPr="00FA4E95">
        <w:t xml:space="preserve">Giao Sở Nội vụ chuẩn bị nội dung, báo cáo và gửi tài liệu đến các đại biểu dự họp </w:t>
      </w:r>
      <w:r w:rsidRPr="00FA4E95">
        <w:rPr>
          <w:b/>
        </w:rPr>
        <w:t xml:space="preserve">trước </w:t>
      </w:r>
      <w:r w:rsidR="00FA4E95" w:rsidRPr="00FA4E95">
        <w:rPr>
          <w:b/>
        </w:rPr>
        <w:t>15</w:t>
      </w:r>
      <w:r w:rsidRPr="00FA4E95">
        <w:rPr>
          <w:b/>
        </w:rPr>
        <w:t xml:space="preserve"> giờ ngày </w:t>
      </w:r>
      <w:r w:rsidR="00EC03B7">
        <w:rPr>
          <w:b/>
        </w:rPr>
        <w:t>04/02/2026</w:t>
      </w:r>
      <w:r w:rsidRPr="00FA4E95">
        <w:t xml:space="preserve"> để nghiên cứu, tham gia ý kiến phát biểu tại cuộc họp; phối hợp với Văn phòng UBND tỉnh bố trí phòng họp và các điều kiện đảm bảo phục vụ cuộc họp./.</w:t>
      </w:r>
      <w:r>
        <w:t xml:space="preserve"> </w:t>
      </w:r>
    </w:p>
    <w:p w14:paraId="665283B8" w14:textId="77777777" w:rsidR="00D0379B" w:rsidRDefault="00D0379B">
      <w:pPr>
        <w:spacing w:before="120" w:line="252" w:lineRule="auto"/>
        <w:ind w:firstLine="720"/>
        <w:jc w:val="both"/>
        <w:rPr>
          <w:color w:val="000000"/>
          <w:sz w:val="2"/>
        </w:rPr>
      </w:pPr>
    </w:p>
    <w:tbl>
      <w:tblPr>
        <w:tblW w:w="9322" w:type="dxa"/>
        <w:tblLayout w:type="fixed"/>
        <w:tblLook w:val="01E0" w:firstRow="1" w:lastRow="1" w:firstColumn="1" w:lastColumn="1" w:noHBand="0" w:noVBand="0"/>
      </w:tblPr>
      <w:tblGrid>
        <w:gridCol w:w="5070"/>
        <w:gridCol w:w="4252"/>
      </w:tblGrid>
      <w:tr w:rsidR="00D0379B" w14:paraId="477F0166" w14:textId="77777777">
        <w:tc>
          <w:tcPr>
            <w:tcW w:w="5070" w:type="dxa"/>
          </w:tcPr>
          <w:p w14:paraId="0694240E" w14:textId="77777777" w:rsidR="00D0379B" w:rsidRDefault="00000000">
            <w:pPr>
              <w:jc w:val="both"/>
              <w:rPr>
                <w:b/>
                <w:sz w:val="24"/>
                <w:szCs w:val="24"/>
              </w:rPr>
            </w:pPr>
            <w:r>
              <w:rPr>
                <w:b/>
                <w:i/>
                <w:sz w:val="24"/>
                <w:szCs w:val="24"/>
              </w:rPr>
              <w:t>Nơi nhận</w:t>
            </w:r>
            <w:r>
              <w:rPr>
                <w:b/>
                <w:sz w:val="24"/>
                <w:szCs w:val="24"/>
              </w:rPr>
              <w:t>:</w:t>
            </w:r>
          </w:p>
          <w:p w14:paraId="7C37EA60" w14:textId="77777777" w:rsidR="00D0379B" w:rsidRDefault="00000000">
            <w:pPr>
              <w:jc w:val="both"/>
              <w:rPr>
                <w:sz w:val="22"/>
                <w:szCs w:val="22"/>
              </w:rPr>
            </w:pPr>
            <w:r>
              <w:rPr>
                <w:sz w:val="22"/>
                <w:szCs w:val="22"/>
              </w:rPr>
              <w:t>- Như thành phần mời;</w:t>
            </w:r>
          </w:p>
          <w:p w14:paraId="0827550C" w14:textId="77777777" w:rsidR="00D0379B" w:rsidRDefault="00000000">
            <w:pPr>
              <w:jc w:val="both"/>
              <w:rPr>
                <w:sz w:val="22"/>
                <w:szCs w:val="22"/>
              </w:rPr>
            </w:pPr>
            <w:r>
              <w:rPr>
                <w:sz w:val="22"/>
                <w:szCs w:val="22"/>
              </w:rPr>
              <w:t>- Chủ tịch, các PCT UBND tỉnh;</w:t>
            </w:r>
          </w:p>
          <w:p w14:paraId="67F65DB0" w14:textId="77777777" w:rsidR="00D0379B" w:rsidRDefault="00000000">
            <w:pPr>
              <w:jc w:val="both"/>
              <w:rPr>
                <w:sz w:val="22"/>
                <w:szCs w:val="22"/>
              </w:rPr>
            </w:pPr>
            <w:r>
              <w:rPr>
                <w:sz w:val="22"/>
                <w:szCs w:val="22"/>
              </w:rPr>
              <w:t>- Trung tâm CB-TH;</w:t>
            </w:r>
          </w:p>
          <w:p w14:paraId="717508D8" w14:textId="77777777" w:rsidR="00D0379B" w:rsidRDefault="00000000">
            <w:pPr>
              <w:jc w:val="both"/>
              <w:rPr>
                <w:spacing w:val="-4"/>
                <w:sz w:val="22"/>
                <w:szCs w:val="22"/>
              </w:rPr>
            </w:pPr>
            <w:r>
              <w:rPr>
                <w:spacing w:val="-4"/>
                <w:sz w:val="22"/>
                <w:szCs w:val="22"/>
              </w:rPr>
              <w:t>- Phòng QT-TV (để bố trí);</w:t>
            </w:r>
          </w:p>
          <w:p w14:paraId="31E1337E" w14:textId="77777777" w:rsidR="00D0379B" w:rsidRDefault="00000000">
            <w:pPr>
              <w:jc w:val="both"/>
              <w:rPr>
                <w:sz w:val="22"/>
                <w:szCs w:val="22"/>
                <w:vertAlign w:val="subscript"/>
              </w:rPr>
            </w:pPr>
            <w:r>
              <w:rPr>
                <w:sz w:val="22"/>
                <w:szCs w:val="22"/>
              </w:rPr>
              <w:t>- Lưu: VT, NC</w:t>
            </w:r>
            <w:r>
              <w:rPr>
                <w:sz w:val="22"/>
                <w:szCs w:val="22"/>
                <w:vertAlign w:val="subscript"/>
              </w:rPr>
              <w:t>3</w:t>
            </w:r>
            <w:r>
              <w:rPr>
                <w:sz w:val="22"/>
                <w:szCs w:val="22"/>
              </w:rPr>
              <w:t>.</w:t>
            </w:r>
          </w:p>
          <w:p w14:paraId="27812757" w14:textId="77777777" w:rsidR="00D0379B" w:rsidRDefault="00D0379B">
            <w:pPr>
              <w:ind w:firstLine="72"/>
              <w:jc w:val="both"/>
              <w:rPr>
                <w:sz w:val="22"/>
                <w:szCs w:val="22"/>
              </w:rPr>
            </w:pPr>
          </w:p>
          <w:p w14:paraId="20CF01C9" w14:textId="77777777" w:rsidR="00D0379B" w:rsidRDefault="00D0379B">
            <w:pPr>
              <w:ind w:firstLine="72"/>
              <w:jc w:val="both"/>
              <w:rPr>
                <w:sz w:val="22"/>
                <w:szCs w:val="22"/>
              </w:rPr>
            </w:pPr>
          </w:p>
          <w:p w14:paraId="408432F1" w14:textId="77777777" w:rsidR="00D0379B" w:rsidRDefault="00D0379B">
            <w:pPr>
              <w:ind w:firstLine="72"/>
              <w:jc w:val="both"/>
              <w:rPr>
                <w:sz w:val="22"/>
                <w:szCs w:val="22"/>
              </w:rPr>
            </w:pPr>
          </w:p>
          <w:p w14:paraId="2AA326DC" w14:textId="77777777" w:rsidR="00D0379B" w:rsidRDefault="00D0379B">
            <w:pPr>
              <w:ind w:firstLine="72"/>
              <w:jc w:val="both"/>
              <w:rPr>
                <w:sz w:val="22"/>
                <w:szCs w:val="22"/>
              </w:rPr>
            </w:pPr>
          </w:p>
        </w:tc>
        <w:tc>
          <w:tcPr>
            <w:tcW w:w="4252" w:type="dxa"/>
          </w:tcPr>
          <w:p w14:paraId="5016A18F" w14:textId="77777777" w:rsidR="00D0379B" w:rsidRDefault="00000000">
            <w:pPr>
              <w:jc w:val="center"/>
              <w:rPr>
                <w:b/>
                <w:sz w:val="26"/>
                <w:szCs w:val="26"/>
              </w:rPr>
            </w:pPr>
            <w:r>
              <w:rPr>
                <w:b/>
                <w:sz w:val="26"/>
                <w:szCs w:val="26"/>
              </w:rPr>
              <w:t>TL. CHỦ TỊCH</w:t>
            </w:r>
          </w:p>
          <w:p w14:paraId="26FF8499" w14:textId="3BA25FE4" w:rsidR="00EC03B7" w:rsidRDefault="00FB06C2">
            <w:pPr>
              <w:jc w:val="center"/>
              <w:rPr>
                <w:b/>
                <w:sz w:val="26"/>
                <w:szCs w:val="26"/>
              </w:rPr>
            </w:pPr>
            <w:r>
              <w:rPr>
                <w:b/>
                <w:sz w:val="26"/>
                <w:szCs w:val="26"/>
              </w:rPr>
              <w:t>CHÁNH VĂN PHÒNG</w:t>
            </w:r>
          </w:p>
          <w:p w14:paraId="344F3747" w14:textId="77777777" w:rsidR="00D0379B" w:rsidRDefault="00D0379B">
            <w:pPr>
              <w:jc w:val="center"/>
              <w:rPr>
                <w:b/>
                <w:sz w:val="26"/>
                <w:szCs w:val="26"/>
              </w:rPr>
            </w:pPr>
          </w:p>
          <w:p w14:paraId="5E0862C0" w14:textId="77777777" w:rsidR="00D0379B" w:rsidRDefault="00D0379B">
            <w:pPr>
              <w:ind w:firstLine="540"/>
              <w:jc w:val="center"/>
              <w:rPr>
                <w:b/>
                <w:sz w:val="22"/>
              </w:rPr>
            </w:pPr>
          </w:p>
          <w:p w14:paraId="02C1564A" w14:textId="77777777" w:rsidR="00D0379B" w:rsidRDefault="00D0379B">
            <w:pPr>
              <w:ind w:firstLine="540"/>
              <w:jc w:val="center"/>
              <w:rPr>
                <w:b/>
              </w:rPr>
            </w:pPr>
          </w:p>
          <w:p w14:paraId="4E1815FF" w14:textId="193AC5BF" w:rsidR="00D0379B" w:rsidRDefault="00DB5CCF">
            <w:pPr>
              <w:ind w:firstLine="540"/>
              <w:jc w:val="center"/>
              <w:rPr>
                <w:b/>
              </w:rPr>
            </w:pPr>
            <w:r>
              <w:rPr>
                <w:b/>
              </w:rPr>
              <w:t xml:space="preserve"> </w:t>
            </w:r>
          </w:p>
          <w:p w14:paraId="0D10AB90" w14:textId="53AAB864" w:rsidR="00D0379B" w:rsidRDefault="00B40035">
            <w:pPr>
              <w:ind w:firstLine="540"/>
              <w:jc w:val="center"/>
              <w:rPr>
                <w:b/>
              </w:rPr>
            </w:pPr>
            <w:r>
              <w:rPr>
                <w:b/>
              </w:rPr>
              <w:t xml:space="preserve"> </w:t>
            </w:r>
          </w:p>
          <w:p w14:paraId="53926836" w14:textId="77777777" w:rsidR="00D0379B" w:rsidRDefault="00D0379B">
            <w:pPr>
              <w:rPr>
                <w:b/>
                <w:sz w:val="12"/>
                <w:szCs w:val="32"/>
              </w:rPr>
            </w:pPr>
          </w:p>
          <w:p w14:paraId="32B4C299" w14:textId="77777777" w:rsidR="00D0379B" w:rsidRDefault="00D0379B"/>
          <w:p w14:paraId="5B9A3F66" w14:textId="4A0FF74C" w:rsidR="00D0379B" w:rsidRDefault="00000000">
            <w:pPr>
              <w:jc w:val="center"/>
              <w:rPr>
                <w:b/>
                <w:bCs/>
              </w:rPr>
            </w:pPr>
            <w:r>
              <w:rPr>
                <w:b/>
                <w:bCs/>
              </w:rPr>
              <w:t xml:space="preserve">    </w:t>
            </w:r>
            <w:r w:rsidR="00EC03B7">
              <w:rPr>
                <w:b/>
                <w:bCs/>
              </w:rPr>
              <w:t xml:space="preserve">Trần </w:t>
            </w:r>
            <w:r w:rsidR="00FB06C2">
              <w:rPr>
                <w:b/>
                <w:bCs/>
              </w:rPr>
              <w:t>Nguyên Thọ</w:t>
            </w:r>
          </w:p>
        </w:tc>
      </w:tr>
    </w:tbl>
    <w:p w14:paraId="6E657B9F" w14:textId="77777777" w:rsidR="00D0379B" w:rsidRDefault="00D0379B">
      <w:pPr>
        <w:jc w:val="center"/>
        <w:rPr>
          <w:sz w:val="20"/>
          <w:szCs w:val="20"/>
        </w:rPr>
        <w:sectPr w:rsidR="00D0379B">
          <w:headerReference w:type="default" r:id="rId6"/>
          <w:pgSz w:w="11909" w:h="16834" w:code="9"/>
          <w:pgMar w:top="1134" w:right="1134" w:bottom="1134" w:left="1701" w:header="720" w:footer="720" w:gutter="0"/>
          <w:cols w:space="720"/>
          <w:titlePg/>
          <w:docGrid w:linePitch="381"/>
        </w:sectPr>
      </w:pPr>
    </w:p>
    <w:p w14:paraId="46446D3C" w14:textId="77777777" w:rsidR="00D0379B" w:rsidRDefault="00000000">
      <w:pPr>
        <w:jc w:val="center"/>
        <w:rPr>
          <w:b/>
        </w:rPr>
      </w:pPr>
      <w:r>
        <w:rPr>
          <w:b/>
        </w:rPr>
        <w:lastRenderedPageBreak/>
        <w:t>DANH SÁCH</w:t>
      </w:r>
    </w:p>
    <w:p w14:paraId="4A1F74FB" w14:textId="77777777" w:rsidR="00D0379B" w:rsidRDefault="00000000">
      <w:pPr>
        <w:jc w:val="center"/>
        <w:rPr>
          <w:b/>
        </w:rPr>
      </w:pPr>
      <w:r>
        <w:rPr>
          <w:b/>
        </w:rPr>
        <w:t>THÀNH VIÊN HỘI ĐỒNG THI ĐUA -  KHEN THƯỞNG TỈNH</w:t>
      </w:r>
    </w:p>
    <w:p w14:paraId="33D7A763" w14:textId="77777777" w:rsidR="00D0379B" w:rsidRDefault="00D0379B">
      <w:pPr>
        <w:jc w:val="center"/>
        <w:rPr>
          <w:b/>
        </w:rPr>
      </w:pPr>
    </w:p>
    <w:p w14:paraId="733D5183" w14:textId="77777777" w:rsidR="00D0379B" w:rsidRDefault="00000000">
      <w:pPr>
        <w:spacing w:before="120"/>
        <w:ind w:firstLine="720"/>
        <w:jc w:val="both"/>
        <w:rPr>
          <w:b/>
        </w:rPr>
      </w:pPr>
      <w:r>
        <w:rPr>
          <w:b/>
        </w:rPr>
        <w:t xml:space="preserve">I. Chủ tịch Hội đồng: </w:t>
      </w:r>
    </w:p>
    <w:p w14:paraId="126CF28C" w14:textId="77777777" w:rsidR="00D0379B" w:rsidRDefault="00000000">
      <w:pPr>
        <w:spacing w:before="120"/>
        <w:ind w:firstLine="720"/>
        <w:jc w:val="both"/>
      </w:pPr>
      <w:r>
        <w:t>Chủ tịch Ủy ban nhân dân tỉnh.</w:t>
      </w:r>
    </w:p>
    <w:p w14:paraId="78A1A452" w14:textId="77777777" w:rsidR="00D0379B" w:rsidRDefault="00000000">
      <w:pPr>
        <w:spacing w:before="120"/>
        <w:ind w:firstLine="720"/>
        <w:jc w:val="both"/>
        <w:rPr>
          <w:b/>
        </w:rPr>
      </w:pPr>
      <w:r>
        <w:rPr>
          <w:b/>
        </w:rPr>
        <w:t>II. Các Phó Chủ tịch Hội đồng:</w:t>
      </w:r>
    </w:p>
    <w:p w14:paraId="6C29D838" w14:textId="77777777" w:rsidR="00D0379B" w:rsidRDefault="00000000">
      <w:pPr>
        <w:spacing w:before="120"/>
        <w:ind w:firstLine="720"/>
        <w:jc w:val="both"/>
      </w:pPr>
      <w:r>
        <w:t>1. Phó Chủ tịch Thường trực HĐND tỉnh;</w:t>
      </w:r>
    </w:p>
    <w:p w14:paraId="1C58D50E" w14:textId="77777777" w:rsidR="00D0379B" w:rsidRDefault="00000000">
      <w:pPr>
        <w:spacing w:before="120"/>
        <w:ind w:firstLine="720"/>
        <w:jc w:val="both"/>
      </w:pPr>
      <w:r>
        <w:t>2. Phó Chủ tịch Thường trực UBND tỉnh;</w:t>
      </w:r>
    </w:p>
    <w:p w14:paraId="16F2458B" w14:textId="77777777" w:rsidR="00D0379B" w:rsidRDefault="00000000">
      <w:pPr>
        <w:spacing w:before="120"/>
        <w:ind w:firstLine="720"/>
        <w:jc w:val="both"/>
      </w:pPr>
      <w:r>
        <w:rPr>
          <w:spacing w:val="-2"/>
        </w:rPr>
        <w:t>3. Chủ tịch Ủy ban Mặt trận Tổ quốc (MTTQ) tỉnh;</w:t>
      </w:r>
    </w:p>
    <w:p w14:paraId="67629599" w14:textId="77777777" w:rsidR="00D0379B" w:rsidRDefault="00000000">
      <w:pPr>
        <w:spacing w:before="120"/>
        <w:ind w:firstLine="720"/>
        <w:jc w:val="both"/>
      </w:pPr>
      <w:r>
        <w:t>4. Giám đốc Sở Nội vụ - Phó Chủ tịch Thường trực Hội đồng.</w:t>
      </w:r>
    </w:p>
    <w:p w14:paraId="4C11FFF3" w14:textId="77777777" w:rsidR="00D0379B" w:rsidRDefault="00000000">
      <w:pPr>
        <w:spacing w:before="120"/>
        <w:ind w:firstLine="720"/>
        <w:jc w:val="both"/>
        <w:rPr>
          <w:b/>
        </w:rPr>
      </w:pPr>
      <w:r>
        <w:rPr>
          <w:b/>
        </w:rPr>
        <w:t>III. Các Ủy viên Hội đồng:</w:t>
      </w:r>
    </w:p>
    <w:p w14:paraId="6994E04C" w14:textId="77777777" w:rsidR="00D0379B" w:rsidRDefault="00000000">
      <w:pPr>
        <w:spacing w:before="120"/>
        <w:ind w:firstLine="720"/>
        <w:jc w:val="both"/>
        <w:rPr>
          <w:spacing w:val="-6"/>
        </w:rPr>
      </w:pPr>
      <w:r>
        <w:t xml:space="preserve">1. </w:t>
      </w:r>
      <w:r>
        <w:rPr>
          <w:spacing w:val="-6"/>
        </w:rPr>
        <w:t xml:space="preserve">Trưởng </w:t>
      </w:r>
      <w:r>
        <w:t>Ban Tổ chức Tỉnh ủy;</w:t>
      </w:r>
    </w:p>
    <w:p w14:paraId="0F6DA758" w14:textId="77777777" w:rsidR="00D0379B" w:rsidRDefault="00000000">
      <w:pPr>
        <w:spacing w:before="120"/>
        <w:ind w:firstLine="720"/>
        <w:jc w:val="both"/>
      </w:pPr>
      <w:r>
        <w:t>2. Trưởng Ban Tuyên giáo và Dân vận Tỉnh ủy;</w:t>
      </w:r>
    </w:p>
    <w:p w14:paraId="7CB98560" w14:textId="77777777" w:rsidR="00D0379B" w:rsidRDefault="00000000">
      <w:pPr>
        <w:spacing w:before="120"/>
        <w:ind w:firstLine="720"/>
        <w:jc w:val="both"/>
      </w:pPr>
      <w:r>
        <w:rPr>
          <w:spacing w:val="-6"/>
        </w:rPr>
        <w:t xml:space="preserve">3. </w:t>
      </w:r>
      <w:r>
        <w:t>Chỉ huy trưởng Bộ Chỉ huy Quân sự tỉnh;</w:t>
      </w:r>
    </w:p>
    <w:p w14:paraId="743EACBB" w14:textId="77777777" w:rsidR="00D0379B" w:rsidRDefault="00000000">
      <w:pPr>
        <w:spacing w:before="120"/>
        <w:ind w:firstLine="720"/>
        <w:jc w:val="both"/>
      </w:pPr>
      <w:r>
        <w:t>4. Giám đốc Công an tỉnh;</w:t>
      </w:r>
    </w:p>
    <w:p w14:paraId="237581B0" w14:textId="77777777" w:rsidR="00D0379B" w:rsidRDefault="00000000">
      <w:pPr>
        <w:spacing w:before="120"/>
        <w:ind w:firstLine="720"/>
        <w:jc w:val="both"/>
        <w:rPr>
          <w:color w:val="000000" w:themeColor="text1"/>
          <w:spacing w:val="-4"/>
        </w:rPr>
      </w:pPr>
      <w:r>
        <w:rPr>
          <w:color w:val="000000" w:themeColor="text1"/>
        </w:rPr>
        <w:t xml:space="preserve">5. </w:t>
      </w:r>
      <w:r>
        <w:rPr>
          <w:color w:val="000000" w:themeColor="text1"/>
          <w:spacing w:val="-4"/>
        </w:rPr>
        <w:t>Chánh Văn phòng UBND tỉnh;</w:t>
      </w:r>
    </w:p>
    <w:p w14:paraId="6DFD0B3C" w14:textId="77777777" w:rsidR="00D0379B" w:rsidRDefault="00000000">
      <w:pPr>
        <w:spacing w:before="120"/>
        <w:ind w:firstLine="720"/>
        <w:jc w:val="both"/>
        <w:rPr>
          <w:color w:val="000000" w:themeColor="text1"/>
          <w:spacing w:val="-6"/>
        </w:rPr>
      </w:pPr>
      <w:r>
        <w:rPr>
          <w:color w:val="000000" w:themeColor="text1"/>
          <w:spacing w:val="-6"/>
        </w:rPr>
        <w:t>6. Phó Chủ tịch Ủy ban MTTQ tỉnh, Chủ tịch Hội Cựu Chiến binh tỉnh;</w:t>
      </w:r>
    </w:p>
    <w:p w14:paraId="1FA4F5E2" w14:textId="77777777" w:rsidR="00D0379B" w:rsidRDefault="00000000">
      <w:pPr>
        <w:spacing w:before="120"/>
        <w:ind w:firstLine="720"/>
        <w:jc w:val="both"/>
        <w:rPr>
          <w:color w:val="000000" w:themeColor="text1"/>
        </w:rPr>
      </w:pPr>
      <w:r>
        <w:rPr>
          <w:color w:val="000000" w:themeColor="text1"/>
        </w:rPr>
        <w:t>7. Phó Chủ tịch Ủy ban MTTQ tỉnh, Chủ tịch Hội Liên hiệp Phụ nữ tỉnh;</w:t>
      </w:r>
    </w:p>
    <w:p w14:paraId="1679A6F6" w14:textId="77777777" w:rsidR="00D0379B" w:rsidRDefault="00000000">
      <w:pPr>
        <w:spacing w:before="120"/>
        <w:ind w:firstLine="720"/>
        <w:jc w:val="both"/>
        <w:rPr>
          <w:color w:val="000000" w:themeColor="text1"/>
        </w:rPr>
      </w:pPr>
      <w:r>
        <w:rPr>
          <w:color w:val="000000" w:themeColor="text1"/>
        </w:rPr>
        <w:t>8. Phó Chủ tịch Ủy ban MTTQ tỉnh, Chủ tịch Hội Nông dân tỉnh;</w:t>
      </w:r>
    </w:p>
    <w:p w14:paraId="5406E643" w14:textId="77777777" w:rsidR="00D0379B" w:rsidRDefault="00000000">
      <w:pPr>
        <w:spacing w:before="120"/>
        <w:ind w:firstLine="720"/>
        <w:jc w:val="both"/>
        <w:rPr>
          <w:color w:val="000000" w:themeColor="text1"/>
          <w:spacing w:val="-6"/>
        </w:rPr>
      </w:pPr>
      <w:r>
        <w:rPr>
          <w:color w:val="000000" w:themeColor="text1"/>
          <w:spacing w:val="-6"/>
        </w:rPr>
        <w:t>9. Phó Chủ tịch Ủy ban MTTQ tỉnh, Chủ tịch Liên đoàn Lao động tỉnh;</w:t>
      </w:r>
    </w:p>
    <w:p w14:paraId="27BC6957" w14:textId="77777777" w:rsidR="00D0379B" w:rsidRDefault="00000000">
      <w:pPr>
        <w:spacing w:before="120"/>
        <w:ind w:firstLine="720"/>
        <w:jc w:val="both"/>
        <w:rPr>
          <w:color w:val="000000" w:themeColor="text1"/>
        </w:rPr>
      </w:pPr>
      <w:r>
        <w:rPr>
          <w:color w:val="000000" w:themeColor="text1"/>
        </w:rPr>
        <w:t>10. Phó Chủ tịch Ủy ban MTTQ tỉnh, Bí thư Tỉnh đoàn;</w:t>
      </w:r>
    </w:p>
    <w:p w14:paraId="0221EFA6" w14:textId="77777777" w:rsidR="00D0379B" w:rsidRDefault="00000000">
      <w:pPr>
        <w:spacing w:before="120"/>
        <w:ind w:firstLine="720"/>
        <w:jc w:val="both"/>
      </w:pPr>
      <w:r>
        <w:t>11. Trưởng phòng Thi đua - Khen thưởng, Sở Nội vụ (Ủy viên Thường trực - Thư ký Hội đồng).</w:t>
      </w:r>
    </w:p>
    <w:p w14:paraId="6AF359E4" w14:textId="77777777" w:rsidR="00D0379B" w:rsidRDefault="00D0379B"/>
    <w:p w14:paraId="14CC6E94" w14:textId="77777777" w:rsidR="00D0379B" w:rsidRDefault="00D0379B"/>
    <w:p w14:paraId="01BAD9CB" w14:textId="77777777" w:rsidR="00D0379B" w:rsidRDefault="00D0379B"/>
    <w:sectPr w:rsidR="00D0379B">
      <w:pgSz w:w="11909" w:h="16834" w:code="9"/>
      <w:pgMar w:top="1134" w:right="851" w:bottom="567" w:left="1701"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7BD148" w14:textId="77777777" w:rsidR="009F2729" w:rsidRDefault="009F2729">
      <w:r>
        <w:separator/>
      </w:r>
    </w:p>
  </w:endnote>
  <w:endnote w:type="continuationSeparator" w:id="0">
    <w:p w14:paraId="7ECA9779" w14:textId="77777777" w:rsidR="009F2729" w:rsidRDefault="009F27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F25723" w14:textId="77777777" w:rsidR="009F2729" w:rsidRDefault="009F2729">
      <w:r>
        <w:separator/>
      </w:r>
    </w:p>
  </w:footnote>
  <w:footnote w:type="continuationSeparator" w:id="0">
    <w:p w14:paraId="2CF1C0D9" w14:textId="77777777" w:rsidR="009F2729" w:rsidRDefault="009F27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E7F8AF" w14:textId="77777777" w:rsidR="00D0379B" w:rsidRDefault="00D0379B">
    <w:pPr>
      <w:pStyle w:val="Header"/>
    </w:pPr>
  </w:p>
  <w:p w14:paraId="503C0F17" w14:textId="77777777" w:rsidR="00D0379B" w:rsidRDefault="00D0379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379B"/>
    <w:rsid w:val="000A0CCE"/>
    <w:rsid w:val="000D38C3"/>
    <w:rsid w:val="00131E84"/>
    <w:rsid w:val="001C2899"/>
    <w:rsid w:val="00257C76"/>
    <w:rsid w:val="004F321C"/>
    <w:rsid w:val="00574D3A"/>
    <w:rsid w:val="00682B53"/>
    <w:rsid w:val="006D23B0"/>
    <w:rsid w:val="0080161E"/>
    <w:rsid w:val="009546C4"/>
    <w:rsid w:val="009E07FF"/>
    <w:rsid w:val="009F2729"/>
    <w:rsid w:val="00B40035"/>
    <w:rsid w:val="00D0379B"/>
    <w:rsid w:val="00DB5CCF"/>
    <w:rsid w:val="00EC03B7"/>
    <w:rsid w:val="00FA4E95"/>
    <w:rsid w:val="00FB06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AD64C2"/>
  <w15:docId w15:val="{1B142417-4239-4EE3-8262-EAC620E14F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paragraph" w:customStyle="1" w:styleId="rtejustify">
    <w:name w:val="rtejustify"/>
    <w:basedOn w:val="Normal"/>
    <w:pPr>
      <w:spacing w:before="100" w:beforeAutospacing="1" w:after="100" w:afterAutospacing="1"/>
    </w:pPr>
    <w:rPr>
      <w:sz w:val="24"/>
      <w:szCs w:val="24"/>
    </w:rPr>
  </w:style>
  <w:style w:type="paragraph" w:styleId="BalloonText">
    <w:name w:val="Balloon Text"/>
    <w:basedOn w:val="Normal"/>
    <w:link w:val="BalloonTextChar"/>
    <w:uiPriority w:val="99"/>
    <w:semiHidden/>
    <w:unhideWhenUsed/>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eastAsia="Times New Roman" w:hAnsi="Segoe UI" w:cs="Segoe UI"/>
      <w:sz w:val="18"/>
      <w:szCs w:val="18"/>
    </w:rPr>
  </w:style>
  <w:style w:type="paragraph" w:styleId="Header">
    <w:name w:val="header"/>
    <w:basedOn w:val="Normal"/>
    <w:link w:val="HeaderChar"/>
    <w:uiPriority w:val="99"/>
    <w:unhideWhenUsed/>
    <w:pPr>
      <w:tabs>
        <w:tab w:val="center" w:pos="4680"/>
        <w:tab w:val="right" w:pos="9360"/>
      </w:tabs>
    </w:pPr>
  </w:style>
  <w:style w:type="character" w:customStyle="1" w:styleId="HeaderChar">
    <w:name w:val="Header Char"/>
    <w:basedOn w:val="DefaultParagraphFont"/>
    <w:link w:val="Header"/>
    <w:uiPriority w:val="99"/>
    <w:rPr>
      <w:rFonts w:ascii="Times New Roman" w:eastAsia="Times New Roman" w:hAnsi="Times New Roman" w:cs="Times New Roman"/>
      <w:sz w:val="28"/>
      <w:szCs w:val="28"/>
    </w:rPr>
  </w:style>
  <w:style w:type="paragraph" w:styleId="Footer">
    <w:name w:val="footer"/>
    <w:basedOn w:val="Normal"/>
    <w:link w:val="FooterChar"/>
    <w:uiPriority w:val="99"/>
    <w:unhideWhenUsed/>
    <w:pPr>
      <w:tabs>
        <w:tab w:val="center" w:pos="4680"/>
        <w:tab w:val="right" w:pos="9360"/>
      </w:tabs>
    </w:pPr>
  </w:style>
  <w:style w:type="character" w:customStyle="1" w:styleId="FooterChar">
    <w:name w:val="Footer Char"/>
    <w:basedOn w:val="DefaultParagraphFont"/>
    <w:link w:val="Footer"/>
    <w:uiPriority w:val="99"/>
    <w:rPr>
      <w:rFonts w:ascii="Times New Roman" w:eastAsia="Times New Roman" w:hAnsi="Times New Roman" w:cs="Times New Roman"/>
      <w:sz w:val="28"/>
      <w:szCs w:val="28"/>
    </w:rPr>
  </w:style>
  <w:style w:type="paragraph" w:styleId="Revision">
    <w:name w:val="Revision"/>
    <w:hidden/>
    <w:uiPriority w:val="99"/>
    <w:semiHidden/>
    <w:pPr>
      <w:spacing w:after="0" w:line="240" w:lineRule="auto"/>
    </w:pPr>
    <w:rPr>
      <w:rFonts w:ascii="Times New Roman" w:eastAsia="Times New Roman" w:hAnsi="Times New Roman" w:cs="Times New Roman"/>
      <w:sz w:val="28"/>
      <w:szCs w:val="28"/>
    </w:rPr>
  </w:style>
  <w:style w:type="table" w:styleId="TableGrid">
    <w:name w:val="Table Grid"/>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373</Words>
  <Characters>2131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15</cp:revision>
  <cp:lastPrinted>2025-07-28T07:41:00Z</cp:lastPrinted>
  <dcterms:created xsi:type="dcterms:W3CDTF">2026-01-19T01:40:00Z</dcterms:created>
  <dcterms:modified xsi:type="dcterms:W3CDTF">2026-02-03T00:46:00Z</dcterms:modified>
</cp:coreProperties>
</file>